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A4" w:rsidRDefault="00F85BA4" w:rsidP="00301D2B">
      <w:pPr>
        <w:spacing w:line="480" w:lineRule="auto"/>
      </w:pPr>
      <w:bookmarkStart w:id="0" w:name="_GoBack"/>
    </w:p>
    <w:p w:rsidR="00C20BAE" w:rsidRDefault="00C20BAE" w:rsidP="00301D2B">
      <w:pPr>
        <w:spacing w:line="480" w:lineRule="auto"/>
      </w:pPr>
    </w:p>
    <w:p w:rsidR="00C20BAE" w:rsidRDefault="00C20BAE" w:rsidP="00301D2B">
      <w:pPr>
        <w:spacing w:line="480" w:lineRule="auto"/>
      </w:pPr>
      <w:r>
        <w:t>Chapter 10 Study List:</w:t>
      </w:r>
    </w:p>
    <w:p w:rsidR="00C20BAE" w:rsidRDefault="00C20BAE" w:rsidP="00301D2B">
      <w:pPr>
        <w:spacing w:line="480" w:lineRule="auto"/>
      </w:pPr>
    </w:p>
    <w:p w:rsidR="00C20BAE" w:rsidRPr="00C20BAE" w:rsidRDefault="00C20BAE" w:rsidP="00301D2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C20BAE">
        <w:rPr>
          <w:rFonts w:ascii="Times New Roman" w:hAnsi="Times New Roman" w:cs="Times New Roman"/>
          <w:color w:val="000000"/>
        </w:rPr>
        <w:t>What are civil liberties?</w:t>
      </w:r>
    </w:p>
    <w:p w:rsidR="00C20BAE" w:rsidRPr="00C20BAE" w:rsidRDefault="00C20BAE" w:rsidP="00301D2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20BAE">
        <w:rPr>
          <w:rFonts w:ascii="Times New Roman" w:hAnsi="Times New Roman" w:cs="Times New Roman"/>
          <w:color w:val="000000"/>
        </w:rPr>
        <w:t>Freedom of speech can be limited whenever</w:t>
      </w:r>
    </w:p>
    <w:p w:rsidR="00C20BAE" w:rsidRPr="00C20BAE" w:rsidRDefault="00C20BAE" w:rsidP="00301D2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20BAE">
        <w:rPr>
          <w:rFonts w:ascii="Times New Roman" w:hAnsi="Times New Roman" w:cs="Times New Roman"/>
          <w:color w:val="000000"/>
        </w:rPr>
        <w:t>Many delegates to the Constitutional Convention believed that a bill of rights was unnecessary because they thought that</w:t>
      </w:r>
    </w:p>
    <w:p w:rsidR="00C20BAE" w:rsidRPr="00C20BAE" w:rsidRDefault="00C20BAE" w:rsidP="00301D2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20BAE">
        <w:rPr>
          <w:rFonts w:ascii="Times New Roman" w:hAnsi="Times New Roman" w:cs="Times New Roman"/>
          <w:color w:val="000000"/>
        </w:rPr>
        <w:t>Which amendment enabled the Supreme Court to rule that much of the Bill of Rights applies to state and local governments?</w:t>
      </w:r>
    </w:p>
    <w:p w:rsidR="00C20BAE" w:rsidRPr="00C20BAE" w:rsidRDefault="00C20BAE" w:rsidP="00301D2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20BAE">
        <w:rPr>
          <w:rFonts w:ascii="Times New Roman" w:hAnsi="Times New Roman" w:cs="Times New Roman"/>
          <w:color w:val="000000"/>
        </w:rPr>
        <w:t>What does the establishment clause of the First Amendment forbid?</w:t>
      </w:r>
    </w:p>
    <w:p w:rsidR="00C20BAE" w:rsidRPr="00C20BAE" w:rsidRDefault="00C20BAE" w:rsidP="00301D2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20BAE">
        <w:rPr>
          <w:rFonts w:ascii="Times New Roman" w:hAnsi="Times New Roman" w:cs="Times New Roman"/>
          <w:color w:val="000000"/>
        </w:rPr>
        <w:t>Which part of the Bill of Rights guarantees each person the right to hold any religious belief they choose?</w:t>
      </w:r>
    </w:p>
    <w:p w:rsidR="00C20BAE" w:rsidRPr="00C20BAE" w:rsidRDefault="00C20BAE" w:rsidP="00301D2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20BAE">
        <w:rPr>
          <w:rFonts w:ascii="Times New Roman" w:hAnsi="Times New Roman" w:cs="Times New Roman"/>
          <w:color w:val="000000"/>
        </w:rPr>
        <w:t>What is defamation?</w:t>
      </w:r>
    </w:p>
    <w:p w:rsidR="00C20BAE" w:rsidRPr="00C20BAE" w:rsidRDefault="00C20BAE" w:rsidP="00301D2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20BAE">
        <w:rPr>
          <w:rFonts w:ascii="Times New Roman" w:hAnsi="Times New Roman" w:cs="Times New Roman"/>
          <w:color w:val="000000"/>
        </w:rPr>
        <w:t>What is the difference between slander and libel?</w:t>
      </w:r>
    </w:p>
    <w:p w:rsidR="00C20BAE" w:rsidRPr="00C20BAE" w:rsidRDefault="00C20BAE" w:rsidP="00301D2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20BAE">
        <w:rPr>
          <w:rFonts w:ascii="Times New Roman" w:hAnsi="Times New Roman" w:cs="Times New Roman"/>
          <w:color w:val="000000"/>
        </w:rPr>
        <w:t>What is treason?</w:t>
      </w:r>
    </w:p>
    <w:p w:rsidR="00C20BAE" w:rsidRPr="00C20BAE" w:rsidRDefault="00C20BAE" w:rsidP="00301D2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20BAE">
        <w:rPr>
          <w:rFonts w:ascii="Times New Roman" w:hAnsi="Times New Roman" w:cs="Times New Roman"/>
          <w:color w:val="000000"/>
        </w:rPr>
        <w:t>Under the Alien Enemies Act, what does the president have the authority to do?</w:t>
      </w:r>
    </w:p>
    <w:p w:rsidR="00C20BAE" w:rsidRPr="00C20BAE" w:rsidRDefault="00C20BAE" w:rsidP="00301D2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20BAE">
        <w:rPr>
          <w:rFonts w:ascii="Times New Roman" w:hAnsi="Times New Roman" w:cs="Times New Roman"/>
          <w:color w:val="000000"/>
        </w:rPr>
        <w:t>What is symbolic speech?</w:t>
      </w:r>
    </w:p>
    <w:p w:rsidR="00C20BAE" w:rsidRPr="00C20BAE" w:rsidRDefault="00C20BAE" w:rsidP="00301D2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20BAE">
        <w:rPr>
          <w:rFonts w:ascii="Times New Roman" w:hAnsi="Times New Roman" w:cs="Times New Roman"/>
          <w:color w:val="000000"/>
        </w:rPr>
        <w:t>What is probable cause?</w:t>
      </w:r>
    </w:p>
    <w:p w:rsidR="00C20BAE" w:rsidRPr="00C20BAE" w:rsidRDefault="00C20BAE" w:rsidP="00301D2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20BAE">
        <w:rPr>
          <w:rFonts w:ascii="Times New Roman" w:hAnsi="Times New Roman" w:cs="Times New Roman"/>
          <w:color w:val="000000"/>
        </w:rPr>
        <w:t>A search warrant gives the police</w:t>
      </w:r>
    </w:p>
    <w:p w:rsidR="00C20BAE" w:rsidRPr="00C20BAE" w:rsidRDefault="00C20BAE" w:rsidP="00301D2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20BAE">
        <w:rPr>
          <w:rFonts w:ascii="Times New Roman" w:hAnsi="Times New Roman" w:cs="Times New Roman"/>
          <w:color w:val="000000"/>
        </w:rPr>
        <w:t>What is the exclusionary rule?</w:t>
      </w:r>
    </w:p>
    <w:p w:rsidR="00C20BAE" w:rsidRPr="00C20BAE" w:rsidRDefault="00C20BAE" w:rsidP="00301D2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20BAE">
        <w:rPr>
          <w:rFonts w:ascii="Times New Roman" w:hAnsi="Times New Roman" w:cs="Times New Roman"/>
          <w:i/>
          <w:iCs/>
          <w:color w:val="000000"/>
        </w:rPr>
        <w:t>Roe</w:t>
      </w:r>
      <w:r w:rsidRPr="00C20BAE">
        <w:rPr>
          <w:rFonts w:ascii="Times New Roman" w:hAnsi="Times New Roman" w:cs="Times New Roman"/>
          <w:color w:val="000000"/>
        </w:rPr>
        <w:t xml:space="preserve"> v. </w:t>
      </w:r>
      <w:r w:rsidRPr="00C20BAE">
        <w:rPr>
          <w:rFonts w:ascii="Times New Roman" w:hAnsi="Times New Roman" w:cs="Times New Roman"/>
          <w:i/>
          <w:iCs/>
          <w:color w:val="000000"/>
        </w:rPr>
        <w:t>Wade</w:t>
      </w:r>
      <w:r w:rsidRPr="00C20BAE">
        <w:rPr>
          <w:rFonts w:ascii="Times New Roman" w:hAnsi="Times New Roman" w:cs="Times New Roman"/>
          <w:color w:val="000000"/>
        </w:rPr>
        <w:t xml:space="preserve"> involved the right to</w:t>
      </w:r>
      <w:r>
        <w:rPr>
          <w:rFonts w:ascii="Times New Roman" w:hAnsi="Times New Roman" w:cs="Times New Roman"/>
          <w:color w:val="000000"/>
        </w:rPr>
        <w:t>---Privacy</w:t>
      </w:r>
    </w:p>
    <w:p w:rsidR="00C20BAE" w:rsidRPr="00C20BAE" w:rsidRDefault="00C20BAE" w:rsidP="00301D2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20BAE">
        <w:rPr>
          <w:rFonts w:ascii="Times New Roman" w:hAnsi="Times New Roman" w:cs="Times New Roman"/>
          <w:color w:val="000000"/>
        </w:rPr>
        <w:t>What are the two types of crimes?</w:t>
      </w:r>
    </w:p>
    <w:p w:rsidR="00C20BAE" w:rsidRPr="00C20BAE" w:rsidRDefault="00C20BAE" w:rsidP="00301D2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20BAE">
        <w:rPr>
          <w:rFonts w:ascii="Times New Roman" w:hAnsi="Times New Roman" w:cs="Times New Roman"/>
          <w:color w:val="000000"/>
        </w:rPr>
        <w:t xml:space="preserve">When </w:t>
      </w:r>
      <w:proofErr w:type="gramStart"/>
      <w:r w:rsidRPr="00C20BAE">
        <w:rPr>
          <w:rFonts w:ascii="Times New Roman" w:hAnsi="Times New Roman" w:cs="Times New Roman"/>
          <w:color w:val="000000"/>
        </w:rPr>
        <w:t>is bail</w:t>
      </w:r>
      <w:proofErr w:type="gramEnd"/>
      <w:r w:rsidRPr="00C20BAE">
        <w:rPr>
          <w:rFonts w:ascii="Times New Roman" w:hAnsi="Times New Roman" w:cs="Times New Roman"/>
          <w:color w:val="000000"/>
        </w:rPr>
        <w:t xml:space="preserve"> considered excessive?</w:t>
      </w:r>
    </w:p>
    <w:p w:rsidR="00C20BAE" w:rsidRPr="00C20BAE" w:rsidRDefault="00C20BAE" w:rsidP="00301D2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20BAE">
        <w:rPr>
          <w:rFonts w:ascii="Times New Roman" w:hAnsi="Times New Roman" w:cs="Times New Roman"/>
          <w:color w:val="000000"/>
        </w:rPr>
        <w:t>The government can only force someone to testify against himself or herself when the person</w:t>
      </w:r>
    </w:p>
    <w:p w:rsidR="00C20BAE" w:rsidRPr="00C20BAE" w:rsidRDefault="00C20BAE" w:rsidP="00301D2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20BAE">
        <w:rPr>
          <w:rFonts w:ascii="Times New Roman" w:hAnsi="Times New Roman" w:cs="Times New Roman"/>
          <w:color w:val="000000"/>
        </w:rPr>
        <w:t xml:space="preserve">What did the Supreme Court rule in </w:t>
      </w:r>
      <w:r w:rsidRPr="00C20BAE">
        <w:rPr>
          <w:rFonts w:ascii="Times New Roman" w:hAnsi="Times New Roman" w:cs="Times New Roman"/>
          <w:i/>
          <w:iCs/>
          <w:color w:val="000000"/>
        </w:rPr>
        <w:t>United States</w:t>
      </w:r>
      <w:r w:rsidRPr="00C20BAE">
        <w:rPr>
          <w:rFonts w:ascii="Times New Roman" w:hAnsi="Times New Roman" w:cs="Times New Roman"/>
          <w:color w:val="000000"/>
        </w:rPr>
        <w:t xml:space="preserve"> v. </w:t>
      </w:r>
      <w:r w:rsidRPr="00C20BAE">
        <w:rPr>
          <w:rFonts w:ascii="Times New Roman" w:hAnsi="Times New Roman" w:cs="Times New Roman"/>
          <w:i/>
          <w:iCs/>
          <w:color w:val="000000"/>
        </w:rPr>
        <w:t>Miller</w:t>
      </w:r>
      <w:r w:rsidRPr="00C20BAE">
        <w:rPr>
          <w:rFonts w:ascii="Times New Roman" w:hAnsi="Times New Roman" w:cs="Times New Roman"/>
          <w:color w:val="000000"/>
        </w:rPr>
        <w:t>?</w:t>
      </w:r>
    </w:p>
    <w:p w:rsidR="00C20BAE" w:rsidRDefault="00301D2B" w:rsidP="00301D2B">
      <w:pPr>
        <w:pStyle w:val="ListParagraph"/>
        <w:numPr>
          <w:ilvl w:val="0"/>
          <w:numId w:val="1"/>
        </w:numPr>
        <w:spacing w:line="480" w:lineRule="auto"/>
      </w:pPr>
      <w:r>
        <w:t xml:space="preserve">What did New Jersey v. T.L.O. determine? </w:t>
      </w:r>
      <w:bookmarkEnd w:id="0"/>
    </w:p>
    <w:sectPr w:rsidR="00C20BAE" w:rsidSect="00C20B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90F19"/>
    <w:multiLevelType w:val="hybridMultilevel"/>
    <w:tmpl w:val="C25A7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AE"/>
    <w:rsid w:val="00301D2B"/>
    <w:rsid w:val="00C20BAE"/>
    <w:rsid w:val="00F8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DFB83-6460-4E4D-B783-2B85FE81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J. Wray</dc:creator>
  <cp:keywords/>
  <dc:description/>
  <cp:lastModifiedBy>Risa J. Wray</cp:lastModifiedBy>
  <cp:revision>1</cp:revision>
  <cp:lastPrinted>2015-12-11T14:59:00Z</cp:lastPrinted>
  <dcterms:created xsi:type="dcterms:W3CDTF">2015-12-11T14:41:00Z</dcterms:created>
  <dcterms:modified xsi:type="dcterms:W3CDTF">2015-12-11T14:59:00Z</dcterms:modified>
</cp:coreProperties>
</file>